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0C05" w14:textId="77777777" w:rsidR="00E019FC" w:rsidRPr="009A6AC5" w:rsidRDefault="00E019FC" w:rsidP="00E019FC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A6AC5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9A6AC5">
        <w:rPr>
          <w:rFonts w:ascii="Arial" w:hAnsi="Arial" w:cs="Arial"/>
        </w:rPr>
        <w:t xml:space="preserve"> do Uchwały Nr</w:t>
      </w:r>
      <w:r>
        <w:rPr>
          <w:rFonts w:ascii="Arial" w:hAnsi="Arial" w:cs="Arial"/>
        </w:rPr>
        <w:t xml:space="preserve"> 276/5488/21  </w:t>
      </w:r>
    </w:p>
    <w:p w14:paraId="7D87FA86" w14:textId="77777777" w:rsidR="00E019FC" w:rsidRPr="009A6AC5" w:rsidRDefault="00E019FC" w:rsidP="00E019FC">
      <w:pPr>
        <w:jc w:val="right"/>
        <w:rPr>
          <w:rFonts w:ascii="Arial" w:hAnsi="Arial" w:cs="Arial"/>
        </w:rPr>
      </w:pPr>
      <w:r w:rsidRPr="009A6AC5">
        <w:rPr>
          <w:rFonts w:ascii="Arial" w:hAnsi="Arial" w:cs="Arial"/>
        </w:rPr>
        <w:t xml:space="preserve">Zarządu Województwa Podkarpackiego </w:t>
      </w:r>
    </w:p>
    <w:p w14:paraId="64A2D74C" w14:textId="77777777" w:rsidR="00E019FC" w:rsidRDefault="00E019FC" w:rsidP="00E019FC">
      <w:pPr>
        <w:ind w:left="4248" w:firstLine="708"/>
        <w:jc w:val="right"/>
        <w:rPr>
          <w:rFonts w:ascii="Arial" w:hAnsi="Arial" w:cs="Arial"/>
        </w:rPr>
      </w:pPr>
      <w:r w:rsidRPr="009A6AC5">
        <w:rPr>
          <w:rFonts w:ascii="Arial" w:hAnsi="Arial" w:cs="Arial"/>
        </w:rPr>
        <w:t xml:space="preserve">w Rzeszowie </w:t>
      </w:r>
    </w:p>
    <w:p w14:paraId="562A58BF" w14:textId="77777777" w:rsidR="00E019FC" w:rsidRPr="009A6AC5" w:rsidRDefault="00E019FC" w:rsidP="00E019FC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11 maja 2021 r.                     </w:t>
      </w:r>
    </w:p>
    <w:p w14:paraId="319B84EF" w14:textId="77777777" w:rsidR="00E019FC" w:rsidRPr="002E76A9" w:rsidRDefault="00E019FC" w:rsidP="00E019FC">
      <w:pPr>
        <w:jc w:val="right"/>
        <w:rPr>
          <w:rFonts w:ascii="Arial" w:hAnsi="Arial" w:cs="Arial"/>
        </w:rPr>
      </w:pPr>
    </w:p>
    <w:p w14:paraId="36478DBB" w14:textId="77777777" w:rsidR="00E019FC" w:rsidRPr="002E76A9" w:rsidRDefault="00E019FC" w:rsidP="00E019FC">
      <w:pPr>
        <w:jc w:val="center"/>
        <w:rPr>
          <w:rFonts w:ascii="Arial" w:hAnsi="Arial" w:cs="Arial"/>
        </w:rPr>
      </w:pPr>
    </w:p>
    <w:p w14:paraId="72150EA8" w14:textId="77777777" w:rsidR="00E019FC" w:rsidRPr="008D33E7" w:rsidRDefault="00E019FC" w:rsidP="00E019FC">
      <w:pPr>
        <w:spacing w:line="360" w:lineRule="auto"/>
        <w:jc w:val="both"/>
        <w:rPr>
          <w:rFonts w:ascii="Arial" w:hAnsi="Arial" w:cs="Arial"/>
          <w:b/>
        </w:rPr>
      </w:pPr>
      <w:r w:rsidRPr="002E76A9">
        <w:rPr>
          <w:rFonts w:ascii="Arial" w:hAnsi="Arial" w:cs="Arial"/>
          <w:b/>
        </w:rPr>
        <w:t>Formularz zgłaszania uwag i wniosków  do projektu uchwały w sprawie zmiany uchwały w spraw</w:t>
      </w:r>
      <w:r>
        <w:rPr>
          <w:rFonts w:ascii="Arial" w:hAnsi="Arial" w:cs="Arial"/>
          <w:b/>
        </w:rPr>
        <w:t>ie Programu współpracy Samorządu Województwa Podkarpackiego z organizacjami pozarządowymi i innymi podmiotami prowadzącymi działalność pożytku publicznego na rok 2021</w:t>
      </w:r>
    </w:p>
    <w:p w14:paraId="2CE02710" w14:textId="77777777" w:rsidR="00E019FC" w:rsidRPr="003A5153" w:rsidRDefault="00E019FC" w:rsidP="00E019FC">
      <w:pPr>
        <w:jc w:val="center"/>
        <w:rPr>
          <w:rFonts w:ascii="Arial" w:hAnsi="Arial" w:cs="Arial"/>
          <w:i/>
          <w:color w:val="FF0000"/>
        </w:rPr>
      </w:pPr>
    </w:p>
    <w:p w14:paraId="2E47572C" w14:textId="77777777" w:rsidR="00E019FC" w:rsidRPr="002E76A9" w:rsidRDefault="00E019FC" w:rsidP="00E019F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Informacja o zgłaszającym</w:t>
      </w:r>
    </w:p>
    <w:p w14:paraId="01E7FBF8" w14:textId="77777777" w:rsidR="00E019FC" w:rsidRPr="002E76A9" w:rsidRDefault="00E019FC" w:rsidP="00E019FC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67"/>
        <w:gridCol w:w="6095"/>
      </w:tblGrid>
      <w:tr w:rsidR="00E019FC" w:rsidRPr="002E76A9" w14:paraId="3990ED1A" w14:textId="77777777" w:rsidTr="00D12CF9">
        <w:trPr>
          <w:trHeight w:val="621"/>
        </w:trPr>
        <w:tc>
          <w:tcPr>
            <w:tcW w:w="2988" w:type="dxa"/>
            <w:vAlign w:val="center"/>
          </w:tcPr>
          <w:p w14:paraId="3BBA096C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14:paraId="6B085425" w14:textId="77777777" w:rsidR="00E019FC" w:rsidRPr="002E76A9" w:rsidRDefault="00E019FC" w:rsidP="00D12CF9">
            <w:pPr>
              <w:rPr>
                <w:rFonts w:ascii="Arial" w:hAnsi="Arial" w:cs="Arial"/>
              </w:rPr>
            </w:pPr>
          </w:p>
        </w:tc>
      </w:tr>
      <w:tr w:rsidR="00E019FC" w:rsidRPr="002E76A9" w14:paraId="532242C7" w14:textId="77777777" w:rsidTr="00D12CF9">
        <w:trPr>
          <w:trHeight w:val="621"/>
        </w:trPr>
        <w:tc>
          <w:tcPr>
            <w:tcW w:w="2988" w:type="dxa"/>
            <w:vAlign w:val="center"/>
          </w:tcPr>
          <w:p w14:paraId="07E4DA63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14:paraId="719AB691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</w:p>
          <w:p w14:paraId="575AD821" w14:textId="77777777" w:rsidR="00E019FC" w:rsidRPr="002E76A9" w:rsidRDefault="00E019FC" w:rsidP="00D12CF9">
            <w:pPr>
              <w:rPr>
                <w:rFonts w:ascii="Arial" w:hAnsi="Arial" w:cs="Arial"/>
              </w:rPr>
            </w:pPr>
          </w:p>
        </w:tc>
      </w:tr>
      <w:tr w:rsidR="00E019FC" w:rsidRPr="002E76A9" w14:paraId="6465CBE6" w14:textId="77777777" w:rsidTr="00D12CF9">
        <w:trPr>
          <w:trHeight w:val="621"/>
        </w:trPr>
        <w:tc>
          <w:tcPr>
            <w:tcW w:w="2988" w:type="dxa"/>
            <w:vAlign w:val="center"/>
          </w:tcPr>
          <w:p w14:paraId="6468AF7F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14:paraId="1F2187DC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</w:p>
        </w:tc>
      </w:tr>
      <w:tr w:rsidR="00E019FC" w:rsidRPr="002E76A9" w14:paraId="134965CA" w14:textId="77777777" w:rsidTr="00D12CF9">
        <w:trPr>
          <w:trHeight w:val="621"/>
        </w:trPr>
        <w:tc>
          <w:tcPr>
            <w:tcW w:w="2988" w:type="dxa"/>
            <w:vAlign w:val="center"/>
          </w:tcPr>
          <w:p w14:paraId="304C339C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14:paraId="7664C794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</w:p>
        </w:tc>
      </w:tr>
      <w:tr w:rsidR="00E019FC" w:rsidRPr="002E76A9" w14:paraId="137C8E6F" w14:textId="77777777" w:rsidTr="00D12CF9">
        <w:trPr>
          <w:trHeight w:val="621"/>
        </w:trPr>
        <w:tc>
          <w:tcPr>
            <w:tcW w:w="2988" w:type="dxa"/>
            <w:vAlign w:val="center"/>
          </w:tcPr>
          <w:p w14:paraId="01D2B4F4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14:paraId="0B749B75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</w:p>
        </w:tc>
      </w:tr>
      <w:tr w:rsidR="00E019FC" w:rsidRPr="002E76A9" w14:paraId="1D6FFF03" w14:textId="77777777" w:rsidTr="00D12CF9">
        <w:trPr>
          <w:trHeight w:val="621"/>
        </w:trPr>
        <w:tc>
          <w:tcPr>
            <w:tcW w:w="2988" w:type="dxa"/>
            <w:vAlign w:val="center"/>
          </w:tcPr>
          <w:p w14:paraId="2C70E1E7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14:paraId="01971E3F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96E70C" w14:textId="77777777" w:rsidR="00E019FC" w:rsidRPr="002E76A9" w:rsidRDefault="00E019FC" w:rsidP="00E019FC">
      <w:pPr>
        <w:pStyle w:val="Akapitzlist"/>
        <w:jc w:val="both"/>
        <w:rPr>
          <w:rFonts w:ascii="Arial" w:hAnsi="Arial" w:cs="Arial"/>
        </w:rPr>
      </w:pPr>
    </w:p>
    <w:p w14:paraId="742AB9F5" w14:textId="77777777" w:rsidR="00E019FC" w:rsidRPr="002E76A9" w:rsidRDefault="00E019FC" w:rsidP="00E019FC">
      <w:pPr>
        <w:jc w:val="both"/>
        <w:rPr>
          <w:rFonts w:ascii="Arial" w:hAnsi="Arial" w:cs="Arial"/>
        </w:rPr>
      </w:pPr>
    </w:p>
    <w:p w14:paraId="262CDCEC" w14:textId="77777777" w:rsidR="00E019FC" w:rsidRPr="002E76A9" w:rsidRDefault="00E019FC" w:rsidP="00E019F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Zgłaszane uwagi i wnioski</w:t>
      </w:r>
    </w:p>
    <w:p w14:paraId="22241963" w14:textId="77777777" w:rsidR="00E019FC" w:rsidRPr="002E76A9" w:rsidRDefault="00E019FC" w:rsidP="00E019FC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2"/>
        <w:gridCol w:w="3019"/>
        <w:gridCol w:w="2589"/>
        <w:gridCol w:w="2382"/>
      </w:tblGrid>
      <w:tr w:rsidR="00E019FC" w:rsidRPr="002E76A9" w14:paraId="0D874CD2" w14:textId="77777777" w:rsidTr="00D12CF9">
        <w:tc>
          <w:tcPr>
            <w:tcW w:w="1072" w:type="dxa"/>
            <w:vAlign w:val="center"/>
          </w:tcPr>
          <w:p w14:paraId="5DEEA1A9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L.p.</w:t>
            </w:r>
          </w:p>
        </w:tc>
        <w:tc>
          <w:tcPr>
            <w:tcW w:w="3019" w:type="dxa"/>
            <w:vAlign w:val="center"/>
          </w:tcPr>
          <w:p w14:paraId="26BCC12A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 xml:space="preserve">Część dokumentu, do którego odnosi się uwaga lub wniosek </w:t>
            </w:r>
          </w:p>
        </w:tc>
        <w:tc>
          <w:tcPr>
            <w:tcW w:w="2589" w:type="dxa"/>
            <w:vAlign w:val="center"/>
          </w:tcPr>
          <w:p w14:paraId="324B29E5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Treść uwagi/wniosku</w:t>
            </w:r>
          </w:p>
        </w:tc>
        <w:tc>
          <w:tcPr>
            <w:tcW w:w="2382" w:type="dxa"/>
            <w:vAlign w:val="center"/>
          </w:tcPr>
          <w:p w14:paraId="08931488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Uzasadnienie uwagi</w:t>
            </w:r>
          </w:p>
        </w:tc>
      </w:tr>
      <w:tr w:rsidR="00E019FC" w:rsidRPr="002E76A9" w14:paraId="0C3B224C" w14:textId="77777777" w:rsidTr="00D12CF9">
        <w:trPr>
          <w:trHeight w:hRule="exact" w:val="567"/>
        </w:trPr>
        <w:tc>
          <w:tcPr>
            <w:tcW w:w="1072" w:type="dxa"/>
            <w:vAlign w:val="center"/>
          </w:tcPr>
          <w:p w14:paraId="1A9ADC99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1</w:t>
            </w:r>
          </w:p>
        </w:tc>
        <w:tc>
          <w:tcPr>
            <w:tcW w:w="3019" w:type="dxa"/>
            <w:vAlign w:val="center"/>
          </w:tcPr>
          <w:p w14:paraId="420D97EC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E8A175F" w14:textId="77777777" w:rsidR="00E019FC" w:rsidRPr="002E76A9" w:rsidRDefault="00E019FC" w:rsidP="00D12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32AF5ACC" w14:textId="77777777" w:rsidR="00E019FC" w:rsidRPr="002E76A9" w:rsidRDefault="00E019FC" w:rsidP="00D12CF9">
            <w:pPr>
              <w:jc w:val="both"/>
              <w:rPr>
                <w:rFonts w:ascii="Arial" w:hAnsi="Arial" w:cs="Arial"/>
              </w:rPr>
            </w:pPr>
          </w:p>
        </w:tc>
      </w:tr>
      <w:tr w:rsidR="00E019FC" w:rsidRPr="002E76A9" w14:paraId="0F6A4B8C" w14:textId="77777777" w:rsidTr="00D12CF9">
        <w:trPr>
          <w:trHeight w:hRule="exact" w:val="567"/>
        </w:trPr>
        <w:tc>
          <w:tcPr>
            <w:tcW w:w="1072" w:type="dxa"/>
            <w:vAlign w:val="center"/>
          </w:tcPr>
          <w:p w14:paraId="539F7D73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2</w:t>
            </w:r>
          </w:p>
        </w:tc>
        <w:tc>
          <w:tcPr>
            <w:tcW w:w="3019" w:type="dxa"/>
            <w:vAlign w:val="center"/>
          </w:tcPr>
          <w:p w14:paraId="289C7554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54DD51C" w14:textId="77777777" w:rsidR="00E019FC" w:rsidRPr="002E76A9" w:rsidRDefault="00E019FC" w:rsidP="00D12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65F5527C" w14:textId="77777777" w:rsidR="00E019FC" w:rsidRPr="002E76A9" w:rsidRDefault="00E019FC" w:rsidP="00D12CF9">
            <w:pPr>
              <w:jc w:val="both"/>
              <w:rPr>
                <w:rFonts w:ascii="Arial" w:hAnsi="Arial" w:cs="Arial"/>
              </w:rPr>
            </w:pPr>
          </w:p>
        </w:tc>
      </w:tr>
      <w:tr w:rsidR="00E019FC" w:rsidRPr="002E76A9" w14:paraId="39CA1A83" w14:textId="77777777" w:rsidTr="00D12CF9">
        <w:trPr>
          <w:trHeight w:hRule="exact" w:val="567"/>
        </w:trPr>
        <w:tc>
          <w:tcPr>
            <w:tcW w:w="1072" w:type="dxa"/>
            <w:vAlign w:val="center"/>
          </w:tcPr>
          <w:p w14:paraId="7BE0EDEE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3</w:t>
            </w:r>
          </w:p>
        </w:tc>
        <w:tc>
          <w:tcPr>
            <w:tcW w:w="3019" w:type="dxa"/>
            <w:vAlign w:val="center"/>
          </w:tcPr>
          <w:p w14:paraId="7F14CCE0" w14:textId="77777777" w:rsidR="00E019FC" w:rsidRPr="002E76A9" w:rsidRDefault="00E019FC" w:rsidP="00D12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C04B2AC" w14:textId="77777777" w:rsidR="00E019FC" w:rsidRPr="002E76A9" w:rsidRDefault="00E019FC" w:rsidP="00D12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3B474FB8" w14:textId="77777777" w:rsidR="00E019FC" w:rsidRPr="002E76A9" w:rsidRDefault="00E019FC" w:rsidP="00D12CF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67F72C" w14:textId="77777777" w:rsidR="00E019FC" w:rsidRDefault="00E019FC" w:rsidP="00E019FC">
      <w:pPr>
        <w:rPr>
          <w:rFonts w:ascii="Arial" w:hAnsi="Arial" w:cs="Arial"/>
          <w:i/>
          <w:iCs/>
        </w:rPr>
        <w:sectPr w:rsidR="00E019FC" w:rsidSect="008D33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7C770F" w14:textId="77777777" w:rsidR="00244F3C" w:rsidRDefault="00E019FC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FC"/>
    <w:rsid w:val="0025716D"/>
    <w:rsid w:val="00A60E01"/>
    <w:rsid w:val="00AE3DFA"/>
    <w:rsid w:val="00E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DC67"/>
  <w15:chartTrackingRefBased/>
  <w15:docId w15:val="{96B0CEED-CEC0-4A28-9E4C-A65396A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19FC"/>
    <w:pPr>
      <w:ind w:left="720"/>
      <w:contextualSpacing/>
    </w:pPr>
  </w:style>
  <w:style w:type="table" w:styleId="Tabela-Siatka">
    <w:name w:val="Table Grid"/>
    <w:basedOn w:val="Standardowy"/>
    <w:rsid w:val="00E019F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E01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1</cp:revision>
  <dcterms:created xsi:type="dcterms:W3CDTF">2021-05-12T04:28:00Z</dcterms:created>
  <dcterms:modified xsi:type="dcterms:W3CDTF">2021-05-12T04:29:00Z</dcterms:modified>
</cp:coreProperties>
</file>